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1D" w:rsidRPr="00D1101D" w:rsidRDefault="00D1101D" w:rsidP="00D11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D1101D" w:rsidRPr="00D1101D" w:rsidRDefault="00D1101D" w:rsidP="00D11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№___ от «___»________20      г/</w:t>
      </w:r>
    </w:p>
    <w:p w:rsidR="00D1101D" w:rsidRPr="00D1101D" w:rsidRDefault="00D1101D" w:rsidP="00D11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ГБОУ ООШ  №11</w:t>
      </w:r>
    </w:p>
    <w:p w:rsidR="00D1101D" w:rsidRPr="00D1101D" w:rsidRDefault="00D1101D" w:rsidP="00D11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________________/С.И. Стрижко/</w:t>
      </w:r>
    </w:p>
    <w:p w:rsidR="00D1101D" w:rsidRPr="00D1101D" w:rsidRDefault="00D1101D" w:rsidP="00D1101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2D0" w:rsidRDefault="006C02D0" w:rsidP="00D1101D">
      <w:pPr>
        <w:jc w:val="right"/>
      </w:pPr>
    </w:p>
    <w:p w:rsidR="00D1101D" w:rsidRDefault="00D1101D"/>
    <w:p w:rsidR="00D1101D" w:rsidRDefault="00D1101D"/>
    <w:p w:rsidR="00D1101D" w:rsidRDefault="00D1101D"/>
    <w:p w:rsidR="00D1101D" w:rsidRDefault="00D1101D"/>
    <w:p w:rsidR="00D1101D" w:rsidRDefault="00D1101D"/>
    <w:p w:rsidR="00D1101D" w:rsidRDefault="00D1101D" w:rsidP="00D1101D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D1101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Положение</w:t>
      </w:r>
    </w:p>
    <w:p w:rsidR="00D1101D" w:rsidRDefault="00D1101D" w:rsidP="00D1101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101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о взаимодействии с семьями воспитанников в соответствии с ФГОС </w:t>
      </w:r>
      <w:proofErr w:type="gramStart"/>
      <w:r w:rsidRPr="00D1101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ДО</w:t>
      </w:r>
      <w:proofErr w:type="gramEnd"/>
      <w:r w:rsidR="00E9043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proofErr w:type="gramStart"/>
      <w:r w:rsidR="00E9043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</w:t>
      </w:r>
      <w:proofErr w:type="gramEnd"/>
      <w:r w:rsidRPr="00D1101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 w:rsidR="001F455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структурных подразделениях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 w:rsidRPr="00D110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государственного бюджетного общеобразовательного учреждения Самарской области основной общеобразовательной школы № 11 города Новокуйбышевска городского округа Новокуйбышевск Самарской области</w:t>
      </w:r>
    </w:p>
    <w:p w:rsidR="00D1101D" w:rsidRDefault="00D1101D" w:rsidP="00D1101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1101D" w:rsidRDefault="00D1101D" w:rsidP="00D1101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1101D" w:rsidRDefault="00D1101D" w:rsidP="00D1101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1101D" w:rsidRDefault="00D1101D" w:rsidP="00D1101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C088F" w:rsidRDefault="00EC088F" w:rsidP="001F4552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F4552" w:rsidRPr="00D1101D" w:rsidRDefault="001F4552" w:rsidP="001F4552">
      <w:pP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1101D" w:rsidRPr="00D1101D" w:rsidRDefault="00D1101D" w:rsidP="00D110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1101D" w:rsidRPr="00D1101D" w:rsidRDefault="00D1101D" w:rsidP="00D1101D">
      <w:pPr>
        <w:numPr>
          <w:ilvl w:val="0"/>
          <w:numId w:val="1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</w:t>
      </w:r>
      <w:r w:rsidR="00EC0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в соответствии с законом «Об </w:t>
      </w: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в Российской Федерации» №273 - ФЗ от 29.12.2012,  Федеральным Государственным образовательным стандартом дошкольного образования (ФГОС ДО).</w:t>
      </w:r>
    </w:p>
    <w:p w:rsidR="00D1101D" w:rsidRPr="00D1101D" w:rsidRDefault="00D1101D" w:rsidP="00D11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2.Настоящее Положение вводится в целях организации новых форм работы с родителями (законных представителей) воспитанников</w:t>
      </w:r>
      <w:r w:rsidR="00EC088F" w:rsidRPr="00EC0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088F" w:rsidRPr="00EC0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подразделений </w:t>
      </w:r>
      <w:r w:rsidR="00EC0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ООШ № </w:t>
      </w:r>
      <w:r w:rsidR="00EC088F" w:rsidRPr="00E9043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90436" w:rsidRPr="00E90436">
        <w:rPr>
          <w:b/>
          <w:bCs/>
          <w:sz w:val="26"/>
          <w:szCs w:val="26"/>
        </w:rPr>
        <w:t xml:space="preserve"> </w:t>
      </w:r>
      <w:r w:rsidR="00E90436" w:rsidRPr="00E90436">
        <w:rPr>
          <w:rFonts w:ascii="Times New Roman" w:hAnsi="Times New Roman" w:cs="Times New Roman"/>
          <w:bCs/>
          <w:sz w:val="26"/>
          <w:szCs w:val="26"/>
        </w:rPr>
        <w:t>«Детский сад «Колокольчик», «Детский сад «Сказка», «Детский сад «Надежда», «Детский сад «Лужайка»</w:t>
      </w:r>
      <w:r w:rsidR="00E90436">
        <w:rPr>
          <w:rFonts w:ascii="Times New Roman" w:hAnsi="Times New Roman" w:cs="Times New Roman"/>
          <w:bCs/>
          <w:sz w:val="26"/>
          <w:szCs w:val="26"/>
        </w:rPr>
        <w:t xml:space="preserve">, далее структурные подразделения, </w:t>
      </w: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ФГОС ДО, вовлечения родителей (законных представителей) в единое пространство детского развития.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Структурные подразделения ГБОУ ООШ № 11</w:t>
      </w: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 родителям (законным представителям) информацию об основной общеобразовательной программе дошкольного образования (далее – ООП ДО), методах и формах её реализации, а также обсуждает с родителями (законными представителями) вопросы, связанные  с реализацией ООП ДО.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Взаимодействие педагогов с семьями воспитанников проходит в  рабочее время.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Цели и задачи взаимодействия с семьями воспитанников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1. Целью взаимодействия с семьями воспитанников является создание  условий для участия родителей (законных представителей) в образовательной деятельности и поддержки родителей (законных представителей) в воспитании детей, охране и укреплении их здоровья, а также вовлечение семей непосредственно в образовательную деятельность.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задачи взаимодействия с семьями воспитанников.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Обеспечение  психолого -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01D" w:rsidRPr="00D1101D" w:rsidRDefault="00D1101D" w:rsidP="00D110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Принципы взаимодействия с семьями воспитанников</w:t>
      </w:r>
      <w:r w:rsidR="00EC088F" w:rsidRPr="00EC0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088F" w:rsidRPr="00EC0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структурных подразделений</w:t>
      </w:r>
      <w:r w:rsidR="00EC0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1101D" w:rsidRPr="00D1101D" w:rsidRDefault="00D1101D" w:rsidP="00D1101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</w:t>
      </w:r>
      <w:proofErr w:type="spellStart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гуманизации</w:t>
      </w:r>
      <w:bookmarkStart w:id="0" w:name="_GoBack"/>
      <w:bookmarkEnd w:id="0"/>
      <w:proofErr w:type="spellEnd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установление подлинно человеческих, равноправных и партнерских отношений в системе «ДОО – семья»;</w:t>
      </w:r>
    </w:p>
    <w:p w:rsidR="00D1101D" w:rsidRPr="00D1101D" w:rsidRDefault="00D1101D" w:rsidP="00D1101D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Принцип индивидуализации.</w:t>
      </w:r>
    </w:p>
    <w:p w:rsidR="00D1101D" w:rsidRPr="00D1101D" w:rsidRDefault="00D1101D" w:rsidP="00D110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 глубокого изучения особенностей семей воспитанников, а также создания управляемой системы форм и методов индивидуального взаимодействия;</w:t>
      </w:r>
    </w:p>
    <w:p w:rsidR="00D1101D" w:rsidRPr="00D1101D" w:rsidRDefault="00D1101D" w:rsidP="00D1101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открытости.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D1101D" w:rsidRPr="00D1101D" w:rsidRDefault="00D1101D" w:rsidP="00D1101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непрерывности.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Преемственность между дошкольным учреждением и семьёй воспитанника на всех возрастных ступенях обучения;</w:t>
      </w:r>
    </w:p>
    <w:p w:rsidR="00D1101D" w:rsidRPr="00D1101D" w:rsidRDefault="00D1101D" w:rsidP="00D1101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психологической комфортности.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снятии стрессовых факторов </w:t>
      </w:r>
      <w:proofErr w:type="spellStart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образовательного процесса, в создании в  ДОО эмоционально - благоприятной атмосферы.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работы структурных подразделений</w:t>
      </w:r>
      <w:r w:rsidR="00E904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 семьей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родителей с содержанием и методикой образовательного процесса, реализуемого в  ДОО;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Психолого-педагогическое просвещение родителей;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родителей в совместную с детьми деятельность;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отдельным семьям в воспитании детей;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родителей (законных представителей) с администрацией, персоналом структурных</w:t>
      </w:r>
      <w:r w:rsidR="00E90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подразделений, общественными (</w:t>
      </w: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другими) организациями 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D110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Методы и формы взаимодействия с </w:t>
      </w:r>
      <w:proofErr w:type="gramStart"/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семьями  воспитанников</w:t>
      </w:r>
      <w:proofErr w:type="gramEnd"/>
      <w:r w:rsidR="00EC088F" w:rsidRPr="00EC0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0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структурных подразделений</w:t>
      </w:r>
      <w:r w:rsidR="00E904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C088F"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Методы и формы взаимодействия с семьями  воспитанников.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семинары – практикумы «круглые столы» на актуальные темы;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тематические выставки;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соцобследование</w:t>
      </w:r>
      <w:proofErr w:type="spellEnd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диагностика, тесты, опросы;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консультации специалистов;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устный журнал для родителей;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совместные досуги, праздники;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семейные проекты;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открытые мероприятия с участием детей для просмотра родителями (законными представителями);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интеллектуальные ринги детей и родителей (законных представителей);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интервью с родителями (законными представителями) и детьми;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родительская гостиная;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родительский день в детском саду;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вечер вопросов и ответов;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дней открытых дверей;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беседы, консультации, рекомендации.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привлечение родителей (законных представителей) к проведению непосредственно образовательной деятельности и дополнительного образования. 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сайтов </w:t>
      </w:r>
      <w:r w:rsidR="00EC088F" w:rsidRPr="00EC08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 ГБОУ ООШ № 11</w:t>
      </w:r>
      <w:r w:rsidR="00EC088F"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C088F"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(размещение пуб</w:t>
      </w:r>
      <w:r w:rsidR="00E90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отчета, </w:t>
      </w: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общественного совета   по качеству образования и др.);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аукцион секретов воспитания и др.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Требования к оформлению.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- все материалы, предлагаемые для ознакомления родителям (законным представителям), должны быть эстетично оформлены;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содержание необходимо обновлять с целью сохранения интереса родителей (законных представителей);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Критерии для анализа взаимодействия с семьями воспитанников </w:t>
      </w:r>
      <w:r w:rsidR="00EC08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структурных подразделений</w:t>
      </w:r>
      <w:r w:rsidR="00E904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C088F"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D1101D" w:rsidRPr="00EC088F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Критерии анализа годового плана работы  </w:t>
      </w:r>
      <w:r w:rsidRPr="00EC08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</w:t>
      </w:r>
      <w:r w:rsidR="00E90436">
        <w:rPr>
          <w:rFonts w:ascii="Times New Roman" w:eastAsia="Times New Roman" w:hAnsi="Times New Roman" w:cs="Times New Roman"/>
          <w:sz w:val="26"/>
          <w:szCs w:val="26"/>
          <w:lang w:eastAsia="ru-RU"/>
        </w:rPr>
        <w:t>рных подразделений.</w:t>
      </w: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задач на диагностической основе с учетом анализа достижений и трудностей в работе с семьей за прошлый год;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интересов и запросов родителей (законных представителей) при планировании содержания мероприятий;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разнообразие планируемых форм работы;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планирование работы по повышению профессиональной компетентности педагогических кадров по вопросам взаимодействия с семьей; 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разнообразие форм методической помощи педагогам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выявление, обобщение, внедрение в практику работы передового опыта работы отдельных педагогов с семьями воспитанников.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Критерии анализа планов </w:t>
      </w:r>
      <w:proofErr w:type="spellStart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-образовательной работы.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планирование содержания мероприятий на основе учета интересов, запросов, потребностей родителей (законных представителей);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разнообразие планируемых форм работы с семьей; 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Критерии анализа протоколов родительских собраний: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разнообразие тематики и форм проведенных собраний;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отражение в протоколе активности родителей (законных представителей) - вопросы, пожелания, предложения со стороны родителей (законных представителей);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мнения и пожеланий родителей (законных представителей) при организации последующих мероприятий.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Контроль 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Взаимодействие с семьями воспитанников  является одним из звеньев по реализации  ООП </w:t>
      </w:r>
      <w:proofErr w:type="gramStart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Контроль за данной деятельностью  осуществляет заведующий и (или</w:t>
      </w:r>
      <w:proofErr w:type="gramStart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)с</w:t>
      </w:r>
      <w:proofErr w:type="gramEnd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тарший  воспитатель.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Старший воспитатель имеет право: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посещать групповые родительские собрания, заранее предупредив об этом педагогов группы;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изменить планирование работы по взаимодействию с родителями (законными представителями)  в связи с  производственной необходимостью;</w:t>
      </w:r>
    </w:p>
    <w:p w:rsidR="00EC088F" w:rsidRPr="00EC088F" w:rsidRDefault="00D1101D" w:rsidP="00EC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привлекать родителей (законных представителей) воспитанников  к мероприятиям, организуемым </w:t>
      </w:r>
      <w:proofErr w:type="gramStart"/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EC0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088F" w:rsidRPr="00EC088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</w:t>
      </w:r>
      <w:r w:rsidR="00E90436">
        <w:rPr>
          <w:rFonts w:ascii="Times New Roman" w:eastAsia="Times New Roman" w:hAnsi="Times New Roman" w:cs="Times New Roman"/>
          <w:sz w:val="26"/>
          <w:szCs w:val="26"/>
          <w:lang w:eastAsia="ru-RU"/>
        </w:rPr>
        <w:t>рных подразделений.</w:t>
      </w:r>
      <w:r w:rsidR="00EC088F"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VIII</w:t>
      </w:r>
      <w:r w:rsidRPr="00D11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 действия Положения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1D">
        <w:rPr>
          <w:rFonts w:ascii="Times New Roman" w:eastAsia="Times New Roman" w:hAnsi="Times New Roman" w:cs="Times New Roman"/>
          <w:sz w:val="26"/>
          <w:szCs w:val="26"/>
          <w:lang w:eastAsia="ru-RU"/>
        </w:rPr>
        <w:t>8.1.Срок данного Положения не ограничен; действует до принятия нового.</w:t>
      </w:r>
    </w:p>
    <w:p w:rsidR="00D1101D" w:rsidRPr="00D1101D" w:rsidRDefault="00D1101D" w:rsidP="00D1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101D" w:rsidRPr="00D1101D" w:rsidRDefault="00D1101D" w:rsidP="00D1101D">
      <w:pPr>
        <w:jc w:val="center"/>
        <w:rPr>
          <w:sz w:val="56"/>
          <w:szCs w:val="56"/>
        </w:rPr>
      </w:pPr>
    </w:p>
    <w:sectPr w:rsidR="00D1101D" w:rsidRPr="00D1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4C"/>
    <w:multiLevelType w:val="hybridMultilevel"/>
    <w:tmpl w:val="664A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6E2C"/>
    <w:multiLevelType w:val="hybridMultilevel"/>
    <w:tmpl w:val="4CCEFA90"/>
    <w:lvl w:ilvl="0" w:tplc="E8EC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52CD"/>
    <w:multiLevelType w:val="multilevel"/>
    <w:tmpl w:val="682E3D6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820502E"/>
    <w:multiLevelType w:val="multilevel"/>
    <w:tmpl w:val="64B27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CC"/>
    <w:rsid w:val="001F4552"/>
    <w:rsid w:val="006C02D0"/>
    <w:rsid w:val="00B95AC7"/>
    <w:rsid w:val="00CA4CCC"/>
    <w:rsid w:val="00D1101D"/>
    <w:rsid w:val="00E90436"/>
    <w:rsid w:val="00E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"ННК"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2015-03-19T11:59:00Z</dcterms:created>
  <dcterms:modified xsi:type="dcterms:W3CDTF">2015-03-19T12:45:00Z</dcterms:modified>
</cp:coreProperties>
</file>